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:rsidTr="008251B0">
        <w:tc>
          <w:tcPr>
            <w:tcW w:w="4531" w:type="dxa"/>
            <w:gridSpan w:val="2"/>
          </w:tcPr>
          <w:p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:rsidR="00193684" w:rsidRDefault="00193684" w:rsidP="00193684">
            <w:pPr>
              <w:jc w:val="center"/>
              <w:rPr>
                <w:i/>
              </w:rPr>
            </w:pPr>
          </w:p>
          <w:p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:rsidR="000D0C77" w:rsidRDefault="000D0C77" w:rsidP="000D0C77">
            <w:pPr>
              <w:jc w:val="both"/>
              <w:rPr>
                <w:i/>
              </w:rPr>
            </w:pPr>
          </w:p>
          <w:p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:rsidR="000237BB" w:rsidRDefault="000237BB" w:rsidP="00E81615"/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:rsidR="00C57671" w:rsidRDefault="00C57671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:rsidR="00EE3C42" w:rsidRDefault="00EE3C42"/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Otec</w:t>
            </w:r>
          </w:p>
          <w:p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380DF2" w:rsidRDefault="00380DF2" w:rsidP="00E81615"/>
        </w:tc>
      </w:tr>
      <w:tr w:rsidR="00C57671" w:rsidTr="00193684">
        <w:tc>
          <w:tcPr>
            <w:tcW w:w="2735" w:type="dxa"/>
            <w:shd w:val="clear" w:color="auto" w:fill="FDE9D1" w:themeFill="accent2" w:themeFillTint="33"/>
          </w:tcPr>
          <w:p w:rsidR="00C57671" w:rsidRDefault="00C57671">
            <w:r>
              <w:t>Matka</w:t>
            </w:r>
          </w:p>
          <w:p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:rsidR="000237BB" w:rsidRDefault="000237BB" w:rsidP="00E81615"/>
        </w:tc>
      </w:tr>
      <w:tr w:rsidR="007B0CEE" w:rsidTr="00193684">
        <w:tc>
          <w:tcPr>
            <w:tcW w:w="2735" w:type="dxa"/>
            <w:shd w:val="clear" w:color="auto" w:fill="FDE9D1" w:themeFill="accent2" w:themeFillTint="33"/>
          </w:tcPr>
          <w:p w:rsidR="007B0CEE" w:rsidRDefault="007B0CEE">
            <w:r>
              <w:t>Odkaz na rodokmeň psa</w:t>
            </w:r>
          </w:p>
          <w:p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:rsidR="007B0CEE" w:rsidRDefault="007B0CEE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193684">
            <w:r>
              <w:t>Kontakt na majiteľa</w:t>
            </w:r>
          </w:p>
          <w:p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:rsidR="000237BB" w:rsidRDefault="000237BB" w:rsidP="00193684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Webové odkazy</w:t>
            </w:r>
          </w:p>
          <w:p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B9014D">
        <w:tc>
          <w:tcPr>
            <w:tcW w:w="2735" w:type="dxa"/>
          </w:tcPr>
          <w:p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733DB1">
        <w:tc>
          <w:tcPr>
            <w:tcW w:w="2735" w:type="dxa"/>
          </w:tcPr>
          <w:p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C87BAC">
        <w:tc>
          <w:tcPr>
            <w:tcW w:w="2735" w:type="dxa"/>
          </w:tcPr>
          <w:p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:rsidR="00193684" w:rsidRDefault="00193684" w:rsidP="00193684"/>
        </w:tc>
      </w:tr>
      <w:tr w:rsidR="00193684" w:rsidTr="00193684">
        <w:tc>
          <w:tcPr>
            <w:tcW w:w="2735" w:type="dxa"/>
            <w:shd w:val="clear" w:color="auto" w:fill="FDE9D1" w:themeFill="accent2" w:themeFillTint="33"/>
          </w:tcPr>
          <w:p w:rsidR="00193684" w:rsidRDefault="00380DF2" w:rsidP="00EE3C42">
            <w:r>
              <w:t>Šampionáty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:rsidR="00193684" w:rsidRDefault="00193684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Výstavné výsledky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Nepovinné – možnosť uviesť detailnejšie informácie o výsledkoch výstav vo forme rok konania výstavy, typ výstavy, výsledok</w:t>
            </w:r>
          </w:p>
        </w:tc>
        <w:tc>
          <w:tcPr>
            <w:tcW w:w="6327" w:type="dxa"/>
            <w:gridSpan w:val="2"/>
          </w:tcPr>
          <w:p w:rsidR="00B17180" w:rsidRDefault="00B17180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t>Účasť na pretekoch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 w:rsidRPr="00193684">
              <w:lastRenderedPageBreak/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:rsidR="00E81615" w:rsidRDefault="00E81615" w:rsidP="00E81615">
            <w:bookmarkStart w:id="0" w:name="_GoBack"/>
            <w:bookmarkEnd w:id="0"/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Potomstvo</w:t>
            </w:r>
          </w:p>
          <w:p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:rsidR="00380DF2" w:rsidRDefault="00380DF2" w:rsidP="00E81615">
            <w:pPr>
              <w:jc w:val="both"/>
            </w:pPr>
          </w:p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E3C42" w:rsidRDefault="00EE3C42" w:rsidP="00EE3C42">
            <w:r>
              <w:t>Bonitácia</w:t>
            </w:r>
          </w:p>
          <w:p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  <w:tr w:rsidR="00EE3C42" w:rsidTr="00193684">
        <w:tc>
          <w:tcPr>
            <w:tcW w:w="2735" w:type="dxa"/>
            <w:shd w:val="clear" w:color="auto" w:fill="FDE9D1" w:themeFill="accent2" w:themeFillTint="33"/>
          </w:tcPr>
          <w:p w:rsidR="00E81615" w:rsidRDefault="00E81615" w:rsidP="00EE3C42">
            <w:r>
              <w:t xml:space="preserve">Iné </w:t>
            </w:r>
          </w:p>
          <w:p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:rsidR="00EE3C42" w:rsidRDefault="00EE3C42" w:rsidP="00EE3C42"/>
        </w:tc>
      </w:tr>
    </w:tbl>
    <w:p w:rsidR="00BC121B" w:rsidRDefault="00BC121B"/>
    <w:sectPr w:rsidR="00BC1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B2F" w:rsidRDefault="00876B2F" w:rsidP="008251B0">
      <w:pPr>
        <w:spacing w:after="0" w:line="240" w:lineRule="auto"/>
      </w:pPr>
      <w:r>
        <w:separator/>
      </w:r>
    </w:p>
  </w:endnote>
  <w:endnote w:type="continuationSeparator" w:id="0">
    <w:p w:rsidR="00876B2F" w:rsidRDefault="00876B2F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B2F" w:rsidRDefault="00876B2F" w:rsidP="008251B0">
      <w:pPr>
        <w:spacing w:after="0" w:line="240" w:lineRule="auto"/>
      </w:pPr>
      <w:r>
        <w:separator/>
      </w:r>
    </w:p>
  </w:footnote>
  <w:footnote w:type="continuationSeparator" w:id="0">
    <w:p w:rsidR="00876B2F" w:rsidRDefault="00876B2F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1B0" w:rsidRDefault="00876B2F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2050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1B0" w:rsidRDefault="00876B2F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2051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1B0" w:rsidRDefault="00876B2F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2049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71"/>
    <w:rsid w:val="000237BB"/>
    <w:rsid w:val="00091274"/>
    <w:rsid w:val="000A561E"/>
    <w:rsid w:val="000B46A8"/>
    <w:rsid w:val="000D0C77"/>
    <w:rsid w:val="00103B01"/>
    <w:rsid w:val="00193684"/>
    <w:rsid w:val="001945E7"/>
    <w:rsid w:val="00260F12"/>
    <w:rsid w:val="00380DF2"/>
    <w:rsid w:val="003F6943"/>
    <w:rsid w:val="00724697"/>
    <w:rsid w:val="007944DC"/>
    <w:rsid w:val="007B0CEE"/>
    <w:rsid w:val="007E430F"/>
    <w:rsid w:val="008251B0"/>
    <w:rsid w:val="00873602"/>
    <w:rsid w:val="008755A6"/>
    <w:rsid w:val="00876B2F"/>
    <w:rsid w:val="00923A03"/>
    <w:rsid w:val="009328C0"/>
    <w:rsid w:val="00A975E4"/>
    <w:rsid w:val="00B17180"/>
    <w:rsid w:val="00BC121B"/>
    <w:rsid w:val="00C57671"/>
    <w:rsid w:val="00CB6579"/>
    <w:rsid w:val="00DB2693"/>
    <w:rsid w:val="00E05C55"/>
    <w:rsid w:val="00E81615"/>
    <w:rsid w:val="00EE3C42"/>
    <w:rsid w:val="00E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astopkova</cp:lastModifiedBy>
  <cp:revision>2</cp:revision>
  <cp:lastPrinted>2020-05-12T18:48:00Z</cp:lastPrinted>
  <dcterms:created xsi:type="dcterms:W3CDTF">2020-09-13T15:23:00Z</dcterms:created>
  <dcterms:modified xsi:type="dcterms:W3CDTF">2020-09-13T15:23:00Z</dcterms:modified>
</cp:coreProperties>
</file>